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CDDD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0" w:name="_Hlk83134372"/>
      <w:r w:rsidRPr="00FB18A8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Приложение 3</w:t>
      </w:r>
    </w:p>
    <w:p w14:paraId="17163E5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1" w:name="_Hlk486243275"/>
      <w:r w:rsidRPr="00FB18A8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bookmarkEnd w:id="1"/>
    <w:p w14:paraId="4B6372C4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FCC1A4A" w14:textId="77777777" w:rsidR="002956C1" w:rsidRPr="002956C1" w:rsidRDefault="002956C1" w:rsidP="002956C1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956C1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</w:t>
      </w:r>
    </w:p>
    <w:p w14:paraId="04196AAB" w14:textId="77777777" w:rsidR="002956C1" w:rsidRPr="002956C1" w:rsidRDefault="002956C1" w:rsidP="002956C1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2956C1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 xml:space="preserve">индивидуальными предпринимателями (для STARTUP), </w:t>
      </w:r>
    </w:p>
    <w:p w14:paraId="69B06C67" w14:textId="5E1DD73E" w:rsidR="00FB18A8" w:rsidRPr="00FB18A8" w:rsidRDefault="002956C1" w:rsidP="002956C1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956C1">
        <w:rPr>
          <w:rFonts w:ascii="Times New Roman" w:eastAsia="Times New Roman" w:hAnsi="Times New Roman" w:cs="Times New Roman"/>
          <w:b/>
          <w:bCs/>
          <w:lang w:eastAsia="ru-RU"/>
        </w:rPr>
        <w:t>для получения микрозайма*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7020"/>
        <w:gridCol w:w="720"/>
        <w:gridCol w:w="1080"/>
        <w:gridCol w:w="720"/>
      </w:tblGrid>
      <w:tr w:rsidR="00FB18A8" w:rsidRPr="00FB18A8" w14:paraId="6EF8CCE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A6F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N </w:t>
            </w: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п/п</w:t>
            </w:r>
          </w:p>
          <w:p w14:paraId="7B818C7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0A7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D613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1B81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УСН, ЕСХН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6D0E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ЕНВД</w:t>
            </w:r>
          </w:p>
        </w:tc>
      </w:tr>
      <w:tr w:rsidR="00FB18A8" w:rsidRPr="00FB18A8" w14:paraId="39223E05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984B2" w14:textId="086B6A42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4854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Заявление-анкета на предоставление микрозайма (Приложение 1)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65E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896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856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7A45B0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26D9" w14:textId="1BD82D76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54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ind w:left="17"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Справка, подтверждающая, что по состоянию на любую дату в течение периода, равного 30 календарным дням, предшествующего дате заключения договора (соглашения) о предоставлении микрозайма,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256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EED1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560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0C20447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C0B88" w14:textId="02479DC3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3872" w14:textId="6BAD28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индивидуального предпринимателя (все заполненные</w:t>
            </w:r>
            <w:r w:rsidR="00295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страницы), сведения о присвоении ИНН</w:t>
            </w:r>
            <w:r w:rsidR="008901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СНИЛС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57A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DDF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411F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B87C83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1AF0" w14:textId="003F61EE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23D5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7BF0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E8A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3336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D1D7AF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1B5B" w14:textId="03F6A61E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3EA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Копии документов финансовой отчетности, подтверждающих </w:t>
            </w:r>
            <w:proofErr w:type="gramStart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 за</w:t>
            </w:r>
            <w:proofErr w:type="gramEnd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предыдущий и отчетный годы (выписки с расчетных счетов с расшифровкой наименования назначения платежа (в электронном виде),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Z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-отчет, книга кассира-операциониста, и т.д.) – по запросу Фонда****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2F1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60B2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503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1719A9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6BA1" w14:textId="284F7531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F7E5" w14:textId="1BF21965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правоустанавливающих документов на помещения, где осуществляется предпринимательская деятельность (свидетельство о праве собственности, договоров аренды и т.д. (при наличии)) 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086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F75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ACB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A0392B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51A01" w14:textId="0B4FAFDA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6F3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счета:</w:t>
            </w:r>
          </w:p>
          <w:p w14:paraId="4ACE0BBC" w14:textId="77777777" w:rsidR="00FB18A8" w:rsidRPr="00FB18A8" w:rsidRDefault="00FB18A8" w:rsidP="00FB18A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Об оборотах по всем открытым расчетным и валютным счетам за последние 6 месяцев с помесячной разбивкой.</w:t>
            </w:r>
          </w:p>
          <w:p w14:paraId="5DA51013" w14:textId="77777777" w:rsidR="00FB18A8" w:rsidRPr="00FB18A8" w:rsidRDefault="00FB18A8" w:rsidP="00FB18A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 наличии/отсутствии картотеки, ареста счета</w:t>
            </w:r>
          </w:p>
          <w:p w14:paraId="26BF0F20" w14:textId="77777777" w:rsidR="009450D4" w:rsidRDefault="00FB18A8" w:rsidP="00FB18A8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О наличии/отсутствии ссудной задолженности (в т.ч. просроченной). </w:t>
            </w:r>
          </w:p>
          <w:p w14:paraId="20668E82" w14:textId="666BF29F" w:rsidR="00FB18A8" w:rsidRPr="00FB18A8" w:rsidRDefault="009450D4" w:rsidP="00FB18A8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  </w:t>
            </w:r>
            <w:r w:rsidR="00FB18A8"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Информация о кредитной </w:t>
            </w:r>
            <w:proofErr w:type="gramStart"/>
            <w:r w:rsidR="00FB18A8"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истории</w:t>
            </w:r>
            <w:r w:rsidR="007220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последние </w:t>
            </w:r>
            <w:r w:rsidR="007220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месяцев.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D06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86AE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692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060247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8F37" w14:textId="0B19FC1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0050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(Приложения 4 и 5)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95E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A3C4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420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F17DE3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CBB7" w14:textId="7EE8B32D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8126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ind w:firstLine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Копия военного билета (для Заявителей возрастом 27 лет и </w:t>
            </w:r>
            <w:proofErr w:type="gramStart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младше)*</w:t>
            </w:r>
            <w:proofErr w:type="gramEnd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F5D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A71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39A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870AD5C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D6B2" w14:textId="402EC7B9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480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0F47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040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13A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34302E0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6509" w14:textId="5DB0E024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D01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5A6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E20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EA0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1DBC99C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EAE8" w14:textId="6593C068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A5B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2D3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2E0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3136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722072" w:rsidRPr="00FB18A8" w14:paraId="0FA9E68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DA4A" w14:textId="77777777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2A5D" w14:textId="5714F2ED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56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Бизнес- план ИП (описание бизнеса, целевое использование, план доходов/расходов на </w:t>
            </w:r>
            <w:r w:rsidR="009450D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36</w:t>
            </w:r>
            <w:r w:rsidRPr="002956C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мес.)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517B0" w14:textId="447332B8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3A04"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95F9" w14:textId="126D926A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3A04"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65E5" w14:textId="1096B09F" w:rsidR="00722072" w:rsidRPr="00FB18A8" w:rsidRDefault="00722072" w:rsidP="00722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3A04">
              <w:t>+</w:t>
            </w:r>
          </w:p>
        </w:tc>
      </w:tr>
    </w:tbl>
    <w:p w14:paraId="67636F8E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CBB90B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72ACDA62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6C42CA20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***- </w:t>
      </w:r>
      <w:proofErr w:type="gramStart"/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FB18A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bookmarkEnd w:id="0"/>
    <w:p w14:paraId="59511673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p w14:paraId="16D7181D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54C4DE4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F916B5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28D0D9DB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F425ED4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03CD4AA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8B75C18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4D54D27E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4A1C1A7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332F45C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CDBC0BC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8A8"/>
    <w:rsid w:val="002956C1"/>
    <w:rsid w:val="00653758"/>
    <w:rsid w:val="00722072"/>
    <w:rsid w:val="0089017F"/>
    <w:rsid w:val="009450D4"/>
    <w:rsid w:val="00BD7A35"/>
    <w:rsid w:val="00FB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1EA2"/>
  <w15:chartTrackingRefBased/>
  <w15:docId w15:val="{C9D3177E-F35D-4BFB-A1F0-4752C840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Екатерина Каликина</cp:lastModifiedBy>
  <cp:revision>6</cp:revision>
  <dcterms:created xsi:type="dcterms:W3CDTF">2022-04-04T06:10:00Z</dcterms:created>
  <dcterms:modified xsi:type="dcterms:W3CDTF">2022-09-01T12:22:00Z</dcterms:modified>
</cp:coreProperties>
</file>